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F6" w:rsidRDefault="00E86EF6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759450" cy="81402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F6" w:rsidRDefault="00E86EF6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21AC" w:rsidRDefault="005D74D2">
      <w:pPr>
        <w:pStyle w:val="2"/>
        <w:numPr>
          <w:ilvl w:val="0"/>
          <w:numId w:val="5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Рабочая программа по учебному предмету «Музыка» составлена на основе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(вариант 1)), утвержденной приказом Министерства просвещения России от 24.11.2022г. № 1026.</w:t>
      </w:r>
    </w:p>
    <w:p w:rsidR="005D74D2" w:rsidRPr="005D74D2" w:rsidRDefault="005D74D2" w:rsidP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4D2">
        <w:rPr>
          <w:rFonts w:ascii="Times New Roman" w:hAnsi="Times New Roman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5D74D2" w:rsidRDefault="005D74D2" w:rsidP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D74D2">
        <w:rPr>
          <w:rFonts w:ascii="Times New Roman" w:hAnsi="Times New Roman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5D74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74D2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нарушениями)»</w:t>
      </w:r>
    </w:p>
    <w:p w:rsidR="000921AC" w:rsidRDefault="005D74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ФАООП УО (вариант 1)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адресована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921AC" w:rsidRDefault="005D74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«Музыка» в 4 классе рассчитана на 34 учебные недели и составляет 34 часа в год (1 час в неделю).</w:t>
      </w:r>
    </w:p>
    <w:p w:rsidR="000921AC" w:rsidRDefault="005D74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ФАООП УО  (вариант 1) определяет цель и задачи учебного предмета «Музыка».</w:t>
      </w:r>
    </w:p>
    <w:p w:rsidR="000921AC" w:rsidRDefault="005D74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4D2">
        <w:rPr>
          <w:rFonts w:ascii="Times New Roman" w:hAnsi="Times New Roman"/>
          <w:b/>
          <w:sz w:val="28"/>
          <w:szCs w:val="28"/>
        </w:rPr>
        <w:t>Цель обучения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приобщение к музыкальной культуре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132A15" w:rsidRDefault="00132A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21AC" w:rsidRDefault="005D74D2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D74D2">
        <w:rPr>
          <w:rFonts w:ascii="Times New Roman" w:hAnsi="Times New Roman"/>
          <w:b/>
          <w:sz w:val="28"/>
          <w:szCs w:val="28"/>
        </w:rPr>
        <w:lastRenderedPageBreak/>
        <w:t>Задачи обучения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921AC" w:rsidRDefault="005D74D2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>
        <w:rPr>
          <w:rFonts w:ascii="Times New Roman" w:hAnsi="Times New Roman"/>
          <w:sz w:val="28"/>
          <w:szCs w:val="28"/>
        </w:rPr>
        <w:t>слушательскими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доступными исполнительскими умениями);</w:t>
      </w:r>
    </w:p>
    <w:p w:rsidR="000921AC" w:rsidRDefault="005D74D2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0921AC" w:rsidRDefault="005D74D2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0921AC" w:rsidRDefault="005D74D2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0921AC" w:rsidRDefault="005D74D2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учебному предмету «Музыка» в 4 классе определяет следующие задачи: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воспитание интереса к музыкальному искусству через слушание музыкальных произведений  народной,  композиторской,  детской, классической и современной  музыки о природе,  детстве,  труде,  профессиях,  школьной жизни, общественных явлениях;  разных жанров: праздничная, маршевая,  колыбельная песня;</w:t>
      </w:r>
      <w:proofErr w:type="gramEnd"/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 спокойно слушать музыку, адекватно реагировать на художественные образы, воплощенные в музыкальных произведениях;  развитие элементарных представлений о многообразии внутреннего содержания прослушиваемых произведений;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навыков определения   характера музыки (спокойная, весёлая, грустная); с динамическими особенностями (громкая, тихая);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выражать эмоциональную отзывчивость на музыкальные произведения разного характера;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умения кратко (тремя и более предложениями) передавать внутреннее содержание музыкального произведения;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различать разнообразные по форме и характеру музыкальные произведения (марш, танец, песня, весела, грустная, спокойная мелодия) 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самостоятельно узнавать и называть песни по вступлению;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различать части песни (запев, припев, проигрыш, окончание);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пением соло и хором; формирование представлений о различных музыкальных коллективах (ансамбль, оркестр); 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певческого дыхания (развитие умения быстрой, спокойной смены дыхания при исполнении песен, не имеющих пауз между фразами);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чётко выдерживать ритмический рисунок произведения без сопровождения учителя и инструмента (а капелла);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слухового внимания и чувства ритма в ходе специальных ритмических упражнений;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дифференцирования звуков по высоте и направлению движения мелодии (звуки высокие, средние, низкие; восходящее, нисходящее движение мелодии, на одной высоте);</w:t>
      </w:r>
    </w:p>
    <w:p w:rsidR="000921AC" w:rsidRDefault="005D74D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21AC" w:rsidRDefault="000921AC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1AC" w:rsidRDefault="005D74D2">
      <w:pPr>
        <w:pStyle w:val="2"/>
        <w:numPr>
          <w:ilvl w:val="0"/>
          <w:numId w:val="5"/>
        </w:numPr>
        <w:spacing w:after="24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ОБУЧЕНИЕ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результате освоения программы по предмету «Музыка» в 4 классе, у обучающихся развивается интерес к музыкальной культуре, музыкальному исполнительству, формируются основы музыкальной грамотности, умение анализировать музыкальный материал (услышанное, исполненное), выделять в нем части, определять жанровую основу, основные средства  музыкальной выразительности:  динамические оттенки (очень тихо, тихо, не очень громко, громко, очень громко), особенности темпа (очень медленно, медленно, умеренно, быстро, очень быстро</w:t>
      </w:r>
      <w:proofErr w:type="gramEnd"/>
      <w:r>
        <w:rPr>
          <w:rFonts w:ascii="Times New Roman" w:hAnsi="Times New Roman"/>
          <w:sz w:val="28"/>
          <w:szCs w:val="28"/>
        </w:rPr>
        <w:t xml:space="preserve">), высоту звука (низкий, средний, высокий), характер </w:t>
      </w:r>
      <w:proofErr w:type="spellStart"/>
      <w:r>
        <w:rPr>
          <w:rFonts w:ascii="Times New Roman" w:hAnsi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(плавно, отдельно, отрывисто); развивается умение воплощать собственные эмоциональные состояния в различных видах музыкально-творческой деятельности (пение,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sz w:val="28"/>
          <w:szCs w:val="28"/>
        </w:rPr>
        <w:t>, игра на ударно-шумовых музыкальных инструментах, участие в музыкально-дидактических играх).</w:t>
      </w:r>
    </w:p>
    <w:p w:rsidR="000921AC" w:rsidRDefault="005D74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разделов</w:t>
      </w:r>
    </w:p>
    <w:tbl>
      <w:tblPr>
        <w:tblStyle w:val="af0"/>
        <w:tblpPr w:leftFromText="180" w:rightFromText="180" w:vertAnchor="text" w:tblpY="118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6"/>
        <w:gridCol w:w="4638"/>
        <w:gridCol w:w="1893"/>
        <w:gridCol w:w="1913"/>
      </w:tblGrid>
      <w:tr w:rsidR="000921AC">
        <w:trPr>
          <w:trHeight w:val="4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0921A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Здравствуй музыка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1A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Без труда не проживешь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1A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Будьте добры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1A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Моя Россия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1A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Великая Победа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1A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Мир похож на цветной луг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1AC">
        <w:trPr>
          <w:trHeight w:val="270"/>
        </w:trPr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3" w:type="dxa"/>
          </w:tcPr>
          <w:p w:rsidR="000921AC" w:rsidRDefault="005D74D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D74D2" w:rsidRDefault="005D74D2" w:rsidP="005D74D2">
      <w:pPr>
        <w:pStyle w:val="2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1fob9te" w:colFirst="0" w:colLast="0"/>
      <w:bookmarkEnd w:id="1"/>
    </w:p>
    <w:p w:rsidR="00132A15" w:rsidRPr="00132A15" w:rsidRDefault="00132A15" w:rsidP="00132A15"/>
    <w:p w:rsidR="000921AC" w:rsidRDefault="005D74D2" w:rsidP="005D74D2">
      <w:pPr>
        <w:pStyle w:val="2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7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</w:t>
      </w:r>
      <w:bookmarkStart w:id="2" w:name="_GoBack"/>
      <w:bookmarkEnd w:id="2"/>
      <w:r w:rsidRPr="005D7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ЕМЫЕ РЕЗУЛЬТАТЫ</w:t>
      </w:r>
    </w:p>
    <w:p w:rsidR="000921AC" w:rsidRDefault="005D74D2">
      <w:pPr>
        <w:spacing w:before="23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0921AC" w:rsidRDefault="005D7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чувство гордости за свою Родину, российский народ и историю России;</w:t>
      </w:r>
    </w:p>
    <w:p w:rsidR="000921AC" w:rsidRDefault="005D7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положительная мотивация к занятиям различными видами музыкальной деятельности;</w:t>
      </w:r>
    </w:p>
    <w:p w:rsidR="000921AC" w:rsidRDefault="005D7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готовность к творческому взаимодействию и коммуникации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взрослыми и другими обучающимися в различных видах музыкальной деятельности на основе сотрудничества, толерантности, взаимопонимания и принятых норм социального взаимодействия;</w:t>
      </w:r>
    </w:p>
    <w:p w:rsidR="000921AC" w:rsidRDefault="005D7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к практическому применению приобретённого музыкального опыта в урочной и внеурочной деятельности;</w:t>
      </w:r>
    </w:p>
    <w:p w:rsidR="000921AC" w:rsidRDefault="005D7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адекватная оценка собственных музыкальных способностей;</w:t>
      </w:r>
    </w:p>
    <w:p w:rsidR="000921AC" w:rsidRDefault="005D7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начальные навыки реагирования на изменения социального мира,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музыкально-эстетических предпочтений, потребностей, ценностей, чувств и оценочных суждений;</w:t>
      </w:r>
    </w:p>
    <w:p w:rsidR="000921AC" w:rsidRDefault="005D7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доброжелательность, отзывчивость, открытость, понимание чу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вств др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угих людей и сопереживание им;</w:t>
      </w:r>
    </w:p>
    <w:p w:rsidR="000921AC" w:rsidRDefault="005D7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установки на здоровый образ жизни, бережное отношение к собственному здоровью, к материальным и духовным ценностям.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произведений;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с инструментальным сопровождением (с помощью педагога);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протяжное пение гласных звуков; 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вступления, окончания песни;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метроритма мелодии (хлопками);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различение музыкальных произведений по содержанию и характеру (</w:t>
      </w:r>
      <w:proofErr w:type="gramStart"/>
      <w:r>
        <w:rPr>
          <w:rFonts w:ascii="Times New Roman" w:hAnsi="Times New Roman"/>
          <w:sz w:val="28"/>
          <w:szCs w:val="28"/>
        </w:rPr>
        <w:t>веселые</w:t>
      </w:r>
      <w:proofErr w:type="gramEnd"/>
      <w:r>
        <w:rPr>
          <w:rFonts w:ascii="Times New Roman" w:hAnsi="Times New Roman"/>
          <w:sz w:val="28"/>
          <w:szCs w:val="28"/>
        </w:rPr>
        <w:t>, грустные и спокойные);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некоторых музыкальных инструментах и их звучании.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исполнение разученных </w:t>
      </w:r>
      <w:proofErr w:type="gramStart"/>
      <w:r>
        <w:rPr>
          <w:rFonts w:ascii="Times New Roman" w:hAnsi="Times New Roman"/>
          <w:sz w:val="28"/>
          <w:szCs w:val="28"/>
        </w:rPr>
        <w:t>песен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инструментальным сопровождением, так и без него;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обо всех включённых в программу музыкальных инструментах и их звучании;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сольное пение и пение хором с выполнением требований художественного исполнения, с учётом средств музыкальной выразительности;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ясное и чёткое произнесение слов в песнях подвижного характера;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знание основных средств музыкальной выразительности: динамические оттенки (форте  — громко, пиано  — тихо); особенности темпа (быстро, умеренно, медленно); особенности регистра (низкий, средний, высокий) и др.;</w:t>
      </w:r>
      <w:proofErr w:type="gramEnd"/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 представления обо всех включенных в программу музыкальных инструментах и их звучании (арфа, рояль, пианино, балалайка, баян, барабан, гитара, труба, маракасы, румба, бубен, тре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гольник, скрипка, орган, валторна, литавра);</w:t>
      </w:r>
      <w:proofErr w:type="gramEnd"/>
    </w:p>
    <w:p w:rsidR="000921AC" w:rsidRDefault="005D74D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элементами музыкальной грамоты как средства графического изображения музыки.</w:t>
      </w:r>
    </w:p>
    <w:p w:rsidR="000921AC" w:rsidRDefault="000921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/>
          <w:b/>
          <w:color w:val="000000"/>
          <w:sz w:val="28"/>
          <w:szCs w:val="28"/>
        </w:rPr>
      </w:pPr>
    </w:p>
    <w:p w:rsidR="000921AC" w:rsidRDefault="005D74D2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оценки достижения 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Оценка предметных результатов по музыке в 4 классе основана на принципах индивидуального и дифференцированного подходов, объективности оценки, раскрывающей динамику достижений и </w:t>
      </w:r>
      <w:r>
        <w:rPr>
          <w:rFonts w:ascii="Times New Roman" w:hAnsi="Times New Roman"/>
          <w:sz w:val="28"/>
          <w:szCs w:val="28"/>
        </w:rPr>
        <w:lastRenderedPageBreak/>
        <w:t>качественных изменений в психическом и социальном развитии обучающихся; единства параметров, критериев и инструментария оценки достижений в освоении содержания, что сможет обеспечить объективность оценки в разных образовательных организациях.</w:t>
      </w:r>
      <w:proofErr w:type="gramEnd"/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Усвоенные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даже незначительные по объёму и элементарные по содержанию знания и умения выполняют коррекционно-развивающую функцию, поскольку они играют определённую роль в становлении личности ученика и овладении им социальным опытом.</w:t>
      </w:r>
    </w:p>
    <w:p w:rsidR="000921AC" w:rsidRDefault="005D74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0921AC" w:rsidRDefault="005D74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0921AC" w:rsidRDefault="005D74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:rsidR="000921AC" w:rsidRDefault="005D74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0921AC" w:rsidRDefault="005D74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обучения на уроке музыки оцениваются по пятибалльной системе и дополняются устной характеристикой ответа. На уроках проверяется и оценивается: </w:t>
      </w:r>
    </w:p>
    <w:p w:rsidR="000921AC" w:rsidRDefault="005D74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обучающихся с умственной отсталостью (интеллектуальными нарушениями) слушать музыкальные произведения (установка слушателя), давать словесную характеристику их содержанию и средствам музыкальной выразительности; </w:t>
      </w:r>
    </w:p>
    <w:p w:rsidR="000921AC" w:rsidRDefault="005D74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сравнивать музыкальные произведения, обобщать полученные знания; </w:t>
      </w:r>
    </w:p>
    <w:p w:rsidR="000921AC" w:rsidRDefault="005D74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музыкальной литературы; </w:t>
      </w:r>
    </w:p>
    <w:p w:rsidR="000921AC" w:rsidRDefault="005D74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вокально-хоровыми навыками.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Слушание музыки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«5» -</w:t>
      </w:r>
      <w:r>
        <w:rPr>
          <w:rFonts w:ascii="Times New Roman" w:hAnsi="Times New Roman"/>
          <w:sz w:val="28"/>
          <w:szCs w:val="28"/>
        </w:rPr>
        <w:t xml:space="preserve"> установка слушателя выполнена полностью; правильный и полный ответ включает в себя характеристику содержания музыкального произведения, средств музыкальной выразительности, возможна помощь учителя.      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«4» -</w:t>
      </w:r>
      <w:r>
        <w:rPr>
          <w:rFonts w:ascii="Times New Roman" w:hAnsi="Times New Roman"/>
          <w:sz w:val="28"/>
          <w:szCs w:val="28"/>
        </w:rPr>
        <w:t xml:space="preserve"> установка слушателя выполнена не полностью; ответ правильный, но неполный, включает в себя характеристику содержания музыкального произведения, средств музыкальной выразительности, много наводящих вопросов учителя.   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«3» -</w:t>
      </w:r>
      <w:r>
        <w:rPr>
          <w:rFonts w:ascii="Times New Roman" w:hAnsi="Times New Roman"/>
          <w:sz w:val="28"/>
          <w:szCs w:val="28"/>
        </w:rPr>
        <w:t xml:space="preserve"> установка слушателя почти не выполнена; ответ правильный, но неполный или односложный, средства музыкальной выразительности раскрыты недостаточно, много наводящих вопросов учителя.     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«2» </w:t>
      </w:r>
      <w:r>
        <w:rPr>
          <w:rFonts w:ascii="Times New Roman" w:hAnsi="Times New Roman"/>
          <w:sz w:val="28"/>
          <w:szCs w:val="28"/>
        </w:rPr>
        <w:t xml:space="preserve">- не ставится    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Хоровое пение 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«5» -</w:t>
      </w:r>
      <w:r>
        <w:rPr>
          <w:rFonts w:ascii="Times New Roman" w:hAnsi="Times New Roman"/>
          <w:sz w:val="28"/>
          <w:szCs w:val="28"/>
        </w:rPr>
        <w:t xml:space="preserve"> знание мелодической линии и текста песни; чистое интонирование и ритмически точное исполнение; выразительное исполнение. 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«4» -</w:t>
      </w:r>
      <w:r>
        <w:rPr>
          <w:rFonts w:ascii="Times New Roman" w:hAnsi="Times New Roman"/>
          <w:sz w:val="28"/>
          <w:szCs w:val="28"/>
        </w:rPr>
        <w:t xml:space="preserve"> знание мелодической линии и текста песни; в основном чистое интонирование и ритмически правильное исполнение; пение недостаточно выразительное. 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«3» -</w:t>
      </w:r>
      <w:r>
        <w:rPr>
          <w:rFonts w:ascii="Times New Roman" w:hAnsi="Times New Roman"/>
          <w:sz w:val="28"/>
          <w:szCs w:val="28"/>
        </w:rPr>
        <w:t xml:space="preserve"> допускаются небольшие неточности в исполнении мелодии и текста песни; неуверенное, не вполне точное, фальшивое интонирование, есть ритмические неточности; пение невыразительное.</w:t>
      </w:r>
    </w:p>
    <w:p w:rsidR="000921AC" w:rsidRDefault="005D7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«2» </w:t>
      </w:r>
      <w:r>
        <w:rPr>
          <w:rFonts w:ascii="Times New Roman" w:hAnsi="Times New Roman"/>
          <w:sz w:val="28"/>
          <w:szCs w:val="28"/>
        </w:rPr>
        <w:t xml:space="preserve">- не ставится    </w:t>
      </w:r>
    </w:p>
    <w:p w:rsidR="000921AC" w:rsidRDefault="00092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1AC" w:rsidRDefault="000921A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0921AC" w:rsidSect="00132A15">
          <w:footerReference w:type="default" r:id="rId9"/>
          <w:pgSz w:w="11906" w:h="16838"/>
          <w:pgMar w:top="1134" w:right="1418" w:bottom="1134" w:left="1418" w:header="709" w:footer="709" w:gutter="0"/>
          <w:pgNumType w:start="1"/>
          <w:cols w:space="720"/>
          <w:titlePg/>
        </w:sectPr>
      </w:pPr>
    </w:p>
    <w:p w:rsidR="000921AC" w:rsidRDefault="005D74D2">
      <w:pPr>
        <w:pStyle w:val="2"/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f1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2031"/>
        <w:gridCol w:w="850"/>
        <w:gridCol w:w="3686"/>
        <w:gridCol w:w="3260"/>
        <w:gridCol w:w="3969"/>
      </w:tblGrid>
      <w:tr w:rsidR="000921AC">
        <w:trPr>
          <w:trHeight w:val="50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5D74D2">
            <w:pPr>
              <w:ind w:left="-8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0921AC">
        <w:trPr>
          <w:trHeight w:val="274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09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09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09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1AC" w:rsidRDefault="0009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0921AC">
        <w:trPr>
          <w:trHeight w:val="40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«Здравствуй музыка».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 и 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правил поведения на уроках музыки.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(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разделы учебника и условные обозначения).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музыкальных инструментов.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изученных в 3-ом классе музыкальных произведений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распевания голоса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 контролем учителя выполняют правила поведения на уроках музыки.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 показывают условные обозначения, по изображению узнают музыкальные инструменты.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знакомое музыкальное произведение.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отдельные звуки и фразы с помощью учителя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правила поведения на уроках музыки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и называют условные обозначения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Самостоятельно показывают и называют музыкальные инструменты, различают на слух.</w:t>
            </w:r>
          </w:p>
          <w:p w:rsidR="000921AC" w:rsidRDefault="005D74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музыкальное произведение, узнают и называют его.</w:t>
            </w:r>
          </w:p>
          <w:p w:rsidR="000921AC" w:rsidRDefault="005D74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упражнения вместе с учителем, соблюдая мелодию и ритм</w:t>
            </w:r>
          </w:p>
        </w:tc>
      </w:tr>
      <w:tr w:rsidR="000921AC">
        <w:trPr>
          <w:trHeight w:val="5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Клавишные музыкальные инструменты: пианино, рояль, аккордеон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музыкальных инструментов (пианино-рояль).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музыкальным инструментом фортепьяно, аккордеон.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- аккордеонист.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Либертанго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Пьяццоллы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исполнение аккордеона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Рассматривают, показывают, по изображению, узнают аккордеон и другие изученные музыкальные инструменты.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аккордеон и другие музыкальные инструменты, различают их на слух.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произведения. 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Определяют высокие и низкие звуки</w:t>
            </w:r>
          </w:p>
        </w:tc>
      </w:tr>
      <w:tr w:rsidR="000921AC">
        <w:trPr>
          <w:trHeight w:val="4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 труда не проживешь».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«Без труда не проживешь»,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В. Викторова и Л. Кондрашенко</w:t>
            </w: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труд, какие бывают профессии.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народными пословицами о труде.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пения и дыхания.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«Без труда не проживешь»,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В. Викторова и Л. Кондрашенко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движений к песне.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смысл прочитанных пословиц с помощью педагога.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за учителем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читают и объясняют пословицы.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Запоминают и  повторяют движения самостоятельно</w:t>
            </w:r>
          </w:p>
        </w:tc>
      </w:tr>
      <w:tr w:rsidR="000921AC">
        <w:trPr>
          <w:trHeight w:val="5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«Золотая пшеница», музыка Т. Потапенко, слова Н. Найденова)</w:t>
            </w:r>
            <w:proofErr w:type="gramEnd"/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«Родное» В. Орлова с выполнением движений.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стихотворению.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учебника.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Раучивание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«Золотая пшеница», музыка Т. Потапенко, слова Н. Найденова.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выразительно с исполнением движений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смысл прочитанного стихотворения с помощью педагога.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кратко.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звуки, слова, повторяющиеся фразы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читают и объясняют стихотворение.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полным предложением.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поют, воспроизводят мелодию и слова</w:t>
            </w:r>
          </w:p>
        </w:tc>
      </w:tr>
      <w:tr w:rsidR="000921AC">
        <w:trPr>
          <w:trHeight w:val="8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«Восходящая мелодия» и «нисходящая мелодия»</w:t>
            </w: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песни «В Подмосковье водятся лещи» Старухи Шапокляк,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Э.Успенского.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понятия «марш».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«восходящая мелодия» и «нисходящая мелодия».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песни  «Золотая пшеница»   с движениями рук вниз и вверх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Слушают песню.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Понимают движение мелодии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музыкальные фразы,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песню полностью с помощью учителя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Слушают песню.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и жанр музыкального произведения. 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Понимают и исполняют движение мелодии вверх или вниз.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песню целиком, правильно показывая движение мелодии</w:t>
            </w:r>
          </w:p>
        </w:tc>
      </w:tr>
      <w:tr w:rsidR="000921AC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«Осень», музыка Ц. Кюи, слова А. Плещеева</w:t>
            </w: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песней «Осень», музыка Ц. Кюи, слова А. Плещеева.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мелодии и слов, работа над плавностью исполнения.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песни с движениями.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духовыми музыкальными инструментами (труба и валторна).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Слушанье музыкального произведения П.И. Чайковского «Симфония №5» (вторая часть, отрывок)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Рассматривают, показывают, по изображению узнают трубу, валторну и другие изученные музыкальные инструменты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самостоятельно.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трубу, валторну и другие музыкальные инструменты, различают их на слух.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</w:t>
            </w:r>
          </w:p>
        </w:tc>
      </w:tr>
      <w:tr w:rsidR="000921AC">
        <w:trPr>
          <w:trHeight w:val="23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кузнице» русская народная песня</w:t>
            </w: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русской народной песни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кузнице».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песни с движениями.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названия пройденных русских народных песен </w:t>
            </w: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русские народные песни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отвечают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русские народные песни, их слова и напевают мелодии</w:t>
            </w:r>
          </w:p>
        </w:tc>
      </w:tr>
    </w:tbl>
    <w:p w:rsidR="000921AC" w:rsidRDefault="005D74D2">
      <w:r>
        <w:br w:type="page"/>
      </w:r>
    </w:p>
    <w:tbl>
      <w:tblPr>
        <w:tblStyle w:val="af2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2031"/>
        <w:gridCol w:w="850"/>
        <w:gridCol w:w="3686"/>
        <w:gridCol w:w="3260"/>
        <w:gridCol w:w="3969"/>
      </w:tblGrid>
      <w:tr w:rsidR="000921AC">
        <w:trPr>
          <w:trHeight w:val="8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«Чему учат в школе»,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празднике «День учителя».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«Чему учат в школе»,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Исполнение песни с движениями </w:t>
            </w: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иллюстрации. Слушают учителя, односложно отвечают на вопросы.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иллюстрации. Слушают учителя, отвечают на вопросы распространенным предложением.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</w:t>
            </w:r>
          </w:p>
        </w:tc>
      </w:tr>
      <w:tr w:rsidR="000921AC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«Наша школьная страна», музыка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Ибряева</w:t>
            </w:r>
            <w:proofErr w:type="spellEnd"/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«Наша школьная страна», музыка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Исполнение песни с движениями.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вопросы о школе, отгадывание загадок, ритмические упражнения.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песни «Дважды два - четыре»,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Прослушивают исполнение песни учителем.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односложно, повторяют движения за учителем.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выученный фрагмент с учителем и самостоятельно. Выполняют действия за учителем и  самостоятельно.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предложением, самостоятельно выполняют движения.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</w:t>
            </w:r>
          </w:p>
        </w:tc>
      </w:tr>
      <w:tr w:rsidR="000921AC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«Без труда не проживешь»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музыкальных произведений.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E1C11"/>
                <w:sz w:val="24"/>
                <w:szCs w:val="24"/>
              </w:rPr>
              <w:t xml:space="preserve">Закрепление знаний об изученных музыкальных инструментах.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«Угадай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 играет»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изученные произведения с помощью наводящих вопросов.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 учителю песни,  разученные в разделе «Без труда не проживешь».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музыкальные инструменты с опорой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изученные произведения.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разученные в разделе «Без труда не проживешь».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и называют  звучащий музыкальный инструмент</w:t>
            </w:r>
          </w:p>
        </w:tc>
      </w:tr>
      <w:tr w:rsidR="000921AC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«Будьте добрее».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«Колыбельная медведицы» из мультфильма «Умка», музыка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Ю. Яковлева)</w:t>
            </w:r>
            <w:proofErr w:type="gramEnd"/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беседа о музыкальных жанрах (марш, хоровод, колыбельная), работа с иллюстрацией.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прослушивание и разучивание песни «Колыбельная медведицы» из мультфильма «Умка», музыка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Ю. Яковлева.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оценивание музыкального произведения.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«Песенка странного зверя» из мультфильма «Странный зверь».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кратко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кратко.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иллюстрацию.  Отвечают на вопросы полным предложением.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921AC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«Будьте добры» из мультфильма «Новогодние приключения», музыка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Флярковского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А. Санина)</w:t>
            </w:r>
            <w:proofErr w:type="gramEnd"/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доброте.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«Будьте добры» из мультфильма «Новогодние приключения», музыка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Флярковского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А. Санина; работа над мелодией и настроением при исполнении произведения.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песни «Ужасно интересно, все то, что неизвестно» из мультфильма «Тридцать восемь попугаев»,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разбор сюжета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мультфильма и слов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учителя, кратко отвечают на вопросы.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фразы,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кратко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произведение, кратко отвечают на вопросы.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дают развернутый ответ.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произведения, вспоминают героев мультфильма и сюжет</w:t>
            </w:r>
          </w:p>
        </w:tc>
      </w:tr>
      <w:tr w:rsidR="000921AC">
        <w:trPr>
          <w:trHeight w:val="19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«Розовый слон» из фильма «Боба и слон», музыка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Г. Горбовского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учебником, иллюстрацией, беседа об Африке, ее растительном  и животном мире.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«Розовый слон» из фильма «Боба и слон», музыка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Г. Горбовского.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песне, её характере и выразительных средствах.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слушают учителя, кратко отвечают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мелодию. Повторяют музыкальные фразы вместе с учителем.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кратко.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слушают учителя, отвечают на вопросы распространенным предложением.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мелодию, повторяют  музыкальные фразы с учителем и самостоятельно.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о чувствах и эмоциях, которые  вызывает песня, о характере мелодии </w:t>
            </w:r>
          </w:p>
        </w:tc>
      </w:tr>
      <w:tr w:rsidR="000921AC">
        <w:trPr>
          <w:trHeight w:val="16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цветок» из мультфильма «Шёлковая кисточка», музыка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цветок» из мультфильма «Шёлковая кисточка»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узыка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песне, её характере и выразительных средствах.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эмоциональным исполнением произведения.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 и 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простые движения упражнения, повторяя их за учителем, слушая стихотворный текст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Запоминают и повторяют с учителем, воспроизводят мелодию и слова разученного отрывка.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о содержании песни, ее характере и чувствах, о волшебном цветке.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отклик, определяют настроение песни.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 и  самостоятельно, проговаривая слова упражнения</w:t>
            </w:r>
          </w:p>
        </w:tc>
      </w:tr>
      <w:tr w:rsidR="000921AC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«Руслан и Людмила, композитор  М.И. Глинки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сказочных сюжетах и героях музыкальных произведений.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композитора М.И. Глинки, прослушивание произведения из оперы «Руслан и Людмила».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жанром «опера».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музыкального жанра «марш».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пьес  «В пещере горного короля» Э. Грига; «Баба-Яга» П.И.Чайковского  (из «Детского альбома»),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сказочных сюжетах и героях музыкальных произведений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учителя, рассматривают иллюстрации, кратко отвечают на вопросы о персонажах.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иллюстрации, отвечают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музыку, показывают эмоциональный отклик на музыкальное произведение.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жанром «опера».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кратко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определяют характер музыки с помощью учителя, рассматривают иллюстрации,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песни, правильно воспроизводя мелодию и слова.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иллюстрации, слушают учителя, называют сказочных персонажей и дают им краткую характеристику.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иллюстрации, подробно отвечают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жанром театральной деятельности «опера».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Дают определение музыкального жанра «марш».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определяют настроение и характер музыки.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</w:t>
            </w:r>
          </w:p>
        </w:tc>
      </w:tr>
      <w:tr w:rsidR="000921AC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музыки: «оркестр, балет, опера»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учебником: знакомятся с  понятиями «оркестр, балет, опера».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изображений со словами.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на слух звучания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оркестра.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«Настоящий друг» из мультфильма «Тимка и Димка», музыка Б. Савельева,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припев, воспроизводят мелодию с помощью учителя.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понятия «оркестр, балет, опера», соотносят с изображением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Дифференцируют понятия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«балет» и «опера» с помощью наводящих вопросов.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фразы,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Поют песни, правильно воспроизводя мелодию и слова.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Дают понятия «оркестр, балет, опера», соотносят с изображением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понятия «балет» и «опера».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звучание оркестра при прослушивании.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Запоминают и повторяют с учителем, воспроизводят мелодию и слова разученного отрывка</w:t>
            </w:r>
          </w:p>
        </w:tc>
      </w:tr>
      <w:tr w:rsidR="000921AC">
        <w:trPr>
          <w:trHeight w:val="22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«Три белых коня» из фильма «Чародеи», музыка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традициях и зимних развлечениях.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«Три белых коня» из фильма «Чародеи», музыка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End"/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ответы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сюжете песни.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ранее материала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учителя, рассматривают иллюстрации, кратко отвечают на вопросы о традиции катания на тройке с бубенцами.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Запоминают, подпевают учителю отдельные слова и фразы, близко воспроизводят мелодию, показывают эмоциональный отклик на музыкальное произведение.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Кратко отвечают на вопросы по пройденной теме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песни, правильно воспроизводя мелодию и слова.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дают полный  ответ на вопросы о традиции катания на тройке с бубенцами.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определяют настроение музык,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запоминают и повторяют с учителем песню, показывают эмоциональный отклик на музыкальное произведение, определяют характер музыкального произведения.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Отвечают распространенным предложением на вопросы по пройденной теме </w:t>
            </w:r>
          </w:p>
        </w:tc>
      </w:tr>
      <w:tr w:rsidR="000921AC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«Будьте добрее».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песен и прослушанных произведений по теме.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ранее материала.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ритмических упражнений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эмоционально участвуют в действиях, поют повторяющиеся фразы, припевы.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ранее прослушанные произведения и изученные музыкальные инструменты. Воспроизводят простые движения и ровный ритм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участвуют во всех действиях, самостоятельно поют песни целиком.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и правильно называют ранее прослушанные произведения и изученные музыкальные инструменты. Достаточно точно воспроизводят мелодию и ритм, распределяют дыхание</w:t>
            </w:r>
          </w:p>
        </w:tc>
      </w:tr>
      <w:tr w:rsidR="000921AC">
        <w:trPr>
          <w:trHeight w:val="5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«Моя Россия».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«Пусть всегда будет солнце», музыка А. Островского, слова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мире, о России.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«Пусть всегда будет солнце», музыка А. Островского, слова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обсуждение сюжета и эмоционального характера песни.  Сочинение музыкального сопровождения к песни.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военного марша «Прощание славянки»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кратко отвечают на вопросы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Подпевают отдельные слова и звуки, воспроизводят мелодию с помощью учителя, отвечают кратко.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дают полный ответ.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отрывка, отвечают на вопросы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 </w:t>
            </w:r>
          </w:p>
        </w:tc>
      </w:tr>
      <w:tr w:rsidR="000921AC">
        <w:trPr>
          <w:trHeight w:val="34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«Солнечная капель», музыка С. Сосина, слова И. Вахрушевой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Двигательное упражнения «Кап-кап».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«Солнечная капель», музыка С. Сосина, слова И. Вахрушевой.</w:t>
            </w:r>
          </w:p>
          <w:p w:rsidR="000921AC" w:rsidRDefault="005D7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вопросами, иллюстрацией</w:t>
            </w:r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упражнения, повторяя за учителем.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песни, правильно воспроизводя мелодию и слова.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самостоятельно, соответственно характеру текста, проговаривая слова.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подробно</w:t>
            </w:r>
          </w:p>
        </w:tc>
      </w:tr>
      <w:tr w:rsidR="000921AC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чуда» из оперы Н.А. Римского-Корсакова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симфонической картины «Три чуда» из оперы Н.А. Римского-Корсакова.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прослушанной композиции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Кратко отвечают на вопросы по пройденной теме.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песни, правильно воспроизводя мелодию и слова.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Отвечают распространенным предложением на вопросы по пройденной теме.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слушают музыку.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 </w:t>
            </w:r>
          </w:p>
        </w:tc>
      </w:tr>
      <w:tr w:rsidR="000921AC">
        <w:trPr>
          <w:trHeight w:val="5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Россия», музыка  Г. Струве, слова Н. Соловьев</w:t>
            </w: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«Моя Россия», музыка  Г. Струве, слова Н. Соловьев.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рассматривание  иллюстрации.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музыкального произведения.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Хоровое пение: повторение ранее изученных песен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отдельные слова и звуки,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односложно отвечают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узнают песню.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за учителем ритм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детских музыкальных инструментах.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Запоминают и повторяют с учителем, воспроизводят мелодию и слова разученного отрывка.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полным предложением.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описывают характер песни и содержание, отвечают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произведение.</w:t>
            </w:r>
          </w:p>
          <w:p w:rsidR="000921AC" w:rsidRDefault="005D74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ритм на детских музыкальных инструментах за учителем и самостоятельно.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Поют песни, правильно воспроизводя мелодию и слова </w:t>
            </w:r>
          </w:p>
        </w:tc>
      </w:tr>
      <w:tr w:rsidR="000921AC">
        <w:trPr>
          <w:trHeight w:val="17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«Девчонки и мальчишки», музыка А. Островского, слова И. Дика</w:t>
            </w: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«Полька» из детского альбома П.И. Чайковского.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музыкального произведения.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«Девчонки и мальчишки», музыка А. Островского, слова И. Дика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песни с движениями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Кратко отвечают на вопросы по содержанию музыкального произведения.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мелодию,  повторяют движения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слушают музыку.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Слушают, отвечают на вопросы, описывают характер песни и содержание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Запоминают и повторяют с учителем, воспроизводят мелодию, слова и движения разученного отрывка </w:t>
            </w:r>
          </w:p>
        </w:tc>
      </w:tr>
      <w:tr w:rsidR="000921AC">
        <w:trPr>
          <w:trHeight w:val="6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 край», музыка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А. Пришельца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Д.Б.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биография композитора, его произведения.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понятия «композитор».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«Наш край», музыка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Пришельца.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исполнение музыкального произведения с движениями.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припев,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Прослушивают произведения композитора, знакомятся с биографией композитора, повторяют определение понятия «композитор».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Прослушивают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песни учителем, узнают песню. 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музыкальные фразы и движения вместе с учителем.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Поют,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Прослушивают произведения композитора, дают определение понятия «композитор», кратко отвечают на вопросы по биографии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Д.Б.Кабалевского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Прослушивают исполнение песни, узнают песню.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песню и выполняют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 вместе  с учителем и самостоятельно.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о настроении музыки, характере мелодии, содержании песни</w:t>
            </w:r>
          </w:p>
          <w:p w:rsidR="000921AC" w:rsidRDefault="000921AC">
            <w:pPr>
              <w:spacing w:after="0" w:line="240" w:lineRule="auto"/>
            </w:pPr>
          </w:p>
        </w:tc>
      </w:tr>
      <w:tr w:rsidR="000921AC">
        <w:trPr>
          <w:trHeight w:val="17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марш» из фильма «Вратарь», музыка И. Дунаевского, слова В. Лебедева-Кумача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песни «Спортивный марш» из фильма «Вратарь», музыка И. Дунаевского, слова В. Лебедева-Кумача.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истории становлении профессионального футбола на территории нашей страны и постсоветского пространства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Участвуют в беседе, кратко отвечают на вопросы </w:t>
            </w:r>
          </w:p>
          <w:p w:rsidR="000921AC" w:rsidRDefault="000921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слушают музыку.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Активно участвуют в беседе, отвечают на вопросы распространенным предложением</w:t>
            </w:r>
          </w:p>
        </w:tc>
      </w:tr>
      <w:tr w:rsidR="000921AC">
        <w:trPr>
          <w:trHeight w:val="5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 «литавры»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музыкальным инструментом литавры. 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 музыкальных произведений  Р.Штрауса «Восход» и «Полонез» из оперы «Евгений Онегин» П.И. Чайковского. 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прослушанному произведению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 и по изображению узнают литавры.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 произведение.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определяют настроение музыки.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 отвечают на вопросы по прослушанному произведению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литавры, узнают инструмент на слух.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самостоятельно определяют настроение музыки.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прослушанному произведению</w:t>
            </w:r>
          </w:p>
        </w:tc>
      </w:tr>
      <w:tr w:rsidR="000921AC">
        <w:trPr>
          <w:trHeight w:val="27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«Великая победа».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«Три танкиста» из фильма «Трактористы», музыка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1AC" w:rsidRDefault="000921A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празднике «День Победы». 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«Три танкиста» из фильма «Трактористы», музыка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кратко отвечают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фразы, близко воспроизводят мелодию.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слушают учителя, отвечают на вопросы.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Называют предметы и людей, определяют их отношение к празднику «День Победы».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песню.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точно воспроизводят мелодию и слова разученного отрывка.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вопросы, описывают характер песни и содержание</w:t>
            </w:r>
          </w:p>
        </w:tc>
      </w:tr>
      <w:tr w:rsidR="000921AC">
        <w:trPr>
          <w:trHeight w:val="17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песен «Катюша» и «День победы».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создании и характере музыкальных произведений. 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Односложно отвечают на вопросы.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прослушивают музыку, </w:t>
            </w: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музыкальные произведения, отвечают на вопросы о характере песен, их смысле и  содержании.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воспроизводят мелодию с помощью учителя.</w:t>
            </w:r>
          </w:p>
        </w:tc>
      </w:tr>
    </w:tbl>
    <w:p w:rsidR="000921AC" w:rsidRDefault="005D74D2">
      <w:r>
        <w:br w:type="page"/>
      </w:r>
    </w:p>
    <w:tbl>
      <w:tblPr>
        <w:tblStyle w:val="af3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2031"/>
        <w:gridCol w:w="850"/>
        <w:gridCol w:w="3402"/>
        <w:gridCol w:w="3544"/>
        <w:gridCol w:w="3969"/>
      </w:tblGrid>
      <w:tr w:rsidR="000921AC">
        <w:trPr>
          <w:trHeight w:val="5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 детских инструментов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пения.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военной песней.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 – игра на детских инструментах.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строевой песни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Слаженно и эмоционально поют разученные песни вместе с учителем.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 под счет.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учителем, ритмично делают простые движения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Выразительно, слаженно и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исполняют разученные песни.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ритмический рисунок, указанный учителем.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ранее выученные движения, выполняют движения ритмически правильно и проговаривают текст</w:t>
            </w:r>
          </w:p>
        </w:tc>
      </w:tr>
      <w:tr w:rsidR="000921AC">
        <w:trPr>
          <w:trHeight w:val="1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похож на цветной луг».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«Песня о волшебниках» из фильма «Новогодние приключения Маши и Вити» (музыка Г. Гладкова, слова В. Лугового).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иллюстрацией.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«Песня о волшебниках» из фильма «Новогодние приключения Маши и Вити», музыка Г. Гладкова, слова В. Лугового.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честности, доброте и смелости.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песни в сопровождении на детских музыкальных инструментах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односложно отвечают на вопросы.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Слушают произведение, показывают эмоциональный отклик.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 песни, интонационно близко воспроизводят мелодию.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 под счет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Поют, воспроизводят мелодию с помощью учителя.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отвечают на вопросы полным предложением.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рассказывают о своём понимании дружбы.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 о характере песни, содержании, её героях.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песню.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чисто мелодию и слова разученного отрывка.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ритмический рисунок мелодии</w:t>
            </w:r>
          </w:p>
        </w:tc>
      </w:tr>
    </w:tbl>
    <w:p w:rsidR="000921AC" w:rsidRDefault="005D74D2">
      <w:r>
        <w:br w:type="page"/>
      </w:r>
    </w:p>
    <w:tbl>
      <w:tblPr>
        <w:tblStyle w:val="af4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2031"/>
        <w:gridCol w:w="850"/>
        <w:gridCol w:w="3402"/>
        <w:gridCol w:w="3544"/>
        <w:gridCol w:w="3969"/>
      </w:tblGrid>
      <w:tr w:rsidR="000921AC">
        <w:trPr>
          <w:trHeight w:val="12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похож на цветной луг» из мультфильма «Однажды утром»,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с движениями «Кто сильнее?».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иллюстрацией.</w:t>
            </w:r>
          </w:p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 «Марша» С. С Прокофьева (из оперы «Любовь к трем апельсинам»).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«Мир похож на цветной луг» из мультфильма «Однажды утром»,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музыкального произведения.</w:t>
            </w:r>
          </w:p>
          <w:p w:rsidR="000921AC" w:rsidRDefault="005D7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</w:t>
            </w:r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 помощью учителя.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произведение, показывают эмоциональный отклик.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выученный фрагмент с учителем в унисон интонационно близко к мелодии.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определяют настроение музыки.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темп песни с помощью наводящих вопросов.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подпевают учителю отдельные слова и фразы песни, интонационно близко воспроизводят мелодию.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движения ритмически правильно и самостоятельно, проговаривая текст.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рассказывают о своих впечатлениях и представлениях от  прослушанного шуточного марша.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выученный фрагмент с учителем и  самостоятельно.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определяют характер прозвучавшей музыки, определяют темп песни.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мелодию и текст, повторяют ее с учителем и  самостоятельно исполняют в унисон мелодию со словами.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воспроизводят мелодию с помощью учителя</w:t>
            </w:r>
          </w:p>
        </w:tc>
      </w:tr>
      <w:tr w:rsidR="000921AC">
        <w:trPr>
          <w:trHeight w:val="5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«Чардаш» композитора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Витторио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с движениями «Лучше нет родного края».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произведения «Чардаш» композитора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Витторио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прослушанной музыкальной композиции.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работа над ранее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 песнями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Повторяют действия за учителем.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определяют настроение музыки.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отвечают на вопросы по прослушанной музыкальной композиции.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Подпевают, уверенно поют повторяющиеся строки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 Слушают, определяют характер прозвучавшей музыки.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о прослушанном произведении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 протяжностью гласных исполняют песню, соблюдая мелодию и ритм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AC">
        <w:trPr>
          <w:trHeight w:val="11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«Родная песенка», музыка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П. Синявского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«Родная песенка», музыка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П. Синявского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фразы, интонационно близко воспроизводят мелодию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мелодию и текст, повторяют с учителем.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чисто мелодию песни со словами</w:t>
            </w:r>
          </w:p>
        </w:tc>
      </w:tr>
      <w:tr w:rsidR="000921AC">
        <w:trPr>
          <w:trHeight w:val="49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1AC" w:rsidRDefault="00092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песен и упражнений.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понятий о выразительных средствах музыки (темпе, высоте звуков, длительности звуков, характере мелодии, динамических оттенках), изученных музыкальных жанрах и музыкальных инструментах </w:t>
            </w:r>
          </w:p>
          <w:p w:rsidR="000921AC" w:rsidRDefault="0009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Эмоционально, с помощью учителя, поют изученные песни в унисон, относительно близко интонируя мелодию и достаточно точно ритмически.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дыхание в начале музыкальных фраз.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играют на инструментах ровными долями под счет и исполняют простой ритмический рисунок.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 и ритмично выполняют  простые танцевальные движения.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участвуют в действиях, кратко отвечают на вопросы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передают характер песни. 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целиком в унисон самостоятельно.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дыхание в начале музыкальных фраз, распределяют дыхание.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интонируют мелодию и соблюдают ритм.</w:t>
            </w:r>
          </w:p>
          <w:p w:rsidR="000921AC" w:rsidRDefault="005D74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заданные ритмические рисунки.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ранее выученные танцевальные движения правильно и ритмично.</w:t>
            </w:r>
          </w:p>
          <w:p w:rsidR="000921AC" w:rsidRDefault="005D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участвуют в действиях, развернуто отвечают на вопросы</w:t>
            </w:r>
          </w:p>
        </w:tc>
      </w:tr>
    </w:tbl>
    <w:p w:rsidR="000921AC" w:rsidRDefault="000921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0921AC" w:rsidSect="001D6BEC">
      <w:type w:val="continuous"/>
      <w:pgSz w:w="16838" w:h="11906" w:orient="landscape"/>
      <w:pgMar w:top="1134" w:right="1418" w:bottom="170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26" w:rsidRDefault="009A4D26">
      <w:pPr>
        <w:spacing w:after="0" w:line="240" w:lineRule="auto"/>
      </w:pPr>
      <w:r>
        <w:separator/>
      </w:r>
    </w:p>
  </w:endnote>
  <w:endnote w:type="continuationSeparator" w:id="0">
    <w:p w:rsidR="009A4D26" w:rsidRDefault="009A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AC" w:rsidRDefault="001D6B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 w:rsidR="005D74D2"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E86EF6">
      <w:rPr>
        <w:rFonts w:eastAsia="Calibri" w:cs="Calibri"/>
        <w:noProof/>
        <w:color w:val="000000"/>
      </w:rPr>
      <w:t>25</w:t>
    </w:r>
    <w:r>
      <w:rPr>
        <w:rFonts w:eastAsia="Calibri" w:cs="Calibri"/>
        <w:color w:val="000000"/>
      </w:rPr>
      <w:fldChar w:fldCharType="end"/>
    </w:r>
  </w:p>
  <w:p w:rsidR="000921AC" w:rsidRDefault="000921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26" w:rsidRDefault="009A4D26">
      <w:pPr>
        <w:spacing w:after="0" w:line="240" w:lineRule="auto"/>
      </w:pPr>
      <w:r>
        <w:separator/>
      </w:r>
    </w:p>
  </w:footnote>
  <w:footnote w:type="continuationSeparator" w:id="0">
    <w:p w:rsidR="009A4D26" w:rsidRDefault="009A4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99"/>
    <w:multiLevelType w:val="multilevel"/>
    <w:tmpl w:val="7518A8F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DB38F5"/>
    <w:multiLevelType w:val="multilevel"/>
    <w:tmpl w:val="931041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CB7ED3"/>
    <w:multiLevelType w:val="multilevel"/>
    <w:tmpl w:val="77E0532A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760EA"/>
    <w:multiLevelType w:val="multilevel"/>
    <w:tmpl w:val="975870E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CC6AF8"/>
    <w:multiLevelType w:val="multilevel"/>
    <w:tmpl w:val="04126B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74DF1"/>
    <w:multiLevelType w:val="multilevel"/>
    <w:tmpl w:val="CDB66B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62A0"/>
    <w:multiLevelType w:val="multilevel"/>
    <w:tmpl w:val="9B7A02AC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9E7636E"/>
    <w:multiLevelType w:val="multilevel"/>
    <w:tmpl w:val="73504A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1AC"/>
    <w:rsid w:val="000921AC"/>
    <w:rsid w:val="00132A15"/>
    <w:rsid w:val="001D6BEC"/>
    <w:rsid w:val="005A79A6"/>
    <w:rsid w:val="005D74D2"/>
    <w:rsid w:val="009A4D26"/>
    <w:rsid w:val="00E8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F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A1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rsid w:val="001D6B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6B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D6BE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D6B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6B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6B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06511"/>
    <w:pPr>
      <w:ind w:left="720"/>
      <w:contextualSpacing/>
    </w:pPr>
  </w:style>
  <w:style w:type="paragraph" w:styleId="a5">
    <w:name w:val="No Spacing"/>
    <w:link w:val="a6"/>
    <w:uiPriority w:val="1"/>
    <w:qFormat/>
    <w:rsid w:val="00106511"/>
    <w:pPr>
      <w:spacing w:after="0" w:line="240" w:lineRule="auto"/>
    </w:pPr>
    <w:rPr>
      <w:rFonts w:cs="Times New Roman"/>
    </w:rPr>
  </w:style>
  <w:style w:type="character" w:customStyle="1" w:styleId="c1">
    <w:name w:val="c1"/>
    <w:basedOn w:val="a0"/>
    <w:rsid w:val="00106511"/>
  </w:style>
  <w:style w:type="character" w:customStyle="1" w:styleId="a6">
    <w:name w:val="Без интервала Знак"/>
    <w:link w:val="a5"/>
    <w:uiPriority w:val="1"/>
    <w:locked/>
    <w:rsid w:val="00106511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065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4830"/>
  </w:style>
  <w:style w:type="paragraph" w:customStyle="1" w:styleId="c16">
    <w:name w:val="c16"/>
    <w:basedOn w:val="a"/>
    <w:rsid w:val="00674830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674830"/>
  </w:style>
  <w:style w:type="character" w:customStyle="1" w:styleId="c7">
    <w:name w:val="c7"/>
    <w:rsid w:val="00674830"/>
  </w:style>
  <w:style w:type="paragraph" w:customStyle="1" w:styleId="c4">
    <w:name w:val="c4"/>
    <w:basedOn w:val="a"/>
    <w:rsid w:val="006C7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7A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7AB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15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7A15B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A15BC"/>
    <w:pPr>
      <w:spacing w:after="100"/>
    </w:pPr>
  </w:style>
  <w:style w:type="paragraph" w:styleId="ad">
    <w:name w:val="Body Text"/>
    <w:basedOn w:val="a"/>
    <w:link w:val="ae"/>
    <w:uiPriority w:val="1"/>
    <w:qFormat/>
    <w:rsid w:val="00FB13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B13D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76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41C7B"/>
    <w:pPr>
      <w:spacing w:after="100"/>
      <w:ind w:left="220"/>
    </w:pPr>
  </w:style>
  <w:style w:type="paragraph" w:styleId="af">
    <w:name w:val="Subtitle"/>
    <w:basedOn w:val="a"/>
    <w:next w:val="a"/>
    <w:rsid w:val="001D6B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1D6B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1D6B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1D6B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1D6B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1D6B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74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F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A1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06511"/>
    <w:pPr>
      <w:ind w:left="720"/>
      <w:contextualSpacing/>
    </w:pPr>
  </w:style>
  <w:style w:type="paragraph" w:styleId="a5">
    <w:name w:val="No Spacing"/>
    <w:link w:val="a6"/>
    <w:uiPriority w:val="1"/>
    <w:qFormat/>
    <w:rsid w:val="00106511"/>
    <w:pPr>
      <w:spacing w:after="0" w:line="240" w:lineRule="auto"/>
    </w:pPr>
    <w:rPr>
      <w:rFonts w:cs="Times New Roman"/>
    </w:rPr>
  </w:style>
  <w:style w:type="character" w:customStyle="1" w:styleId="c1">
    <w:name w:val="c1"/>
    <w:basedOn w:val="a0"/>
    <w:rsid w:val="00106511"/>
  </w:style>
  <w:style w:type="character" w:customStyle="1" w:styleId="a6">
    <w:name w:val="Без интервала Знак"/>
    <w:link w:val="a5"/>
    <w:uiPriority w:val="1"/>
    <w:locked/>
    <w:rsid w:val="00106511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065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4830"/>
  </w:style>
  <w:style w:type="paragraph" w:customStyle="1" w:styleId="c16">
    <w:name w:val="c16"/>
    <w:basedOn w:val="a"/>
    <w:rsid w:val="00674830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674830"/>
  </w:style>
  <w:style w:type="character" w:customStyle="1" w:styleId="c7">
    <w:name w:val="c7"/>
    <w:rsid w:val="00674830"/>
  </w:style>
  <w:style w:type="paragraph" w:customStyle="1" w:styleId="c4">
    <w:name w:val="c4"/>
    <w:basedOn w:val="a"/>
    <w:rsid w:val="006C7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7A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7AB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15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7A15B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A15BC"/>
    <w:pPr>
      <w:spacing w:after="100"/>
    </w:pPr>
  </w:style>
  <w:style w:type="paragraph" w:styleId="ad">
    <w:name w:val="Body Text"/>
    <w:basedOn w:val="a"/>
    <w:link w:val="ae"/>
    <w:uiPriority w:val="1"/>
    <w:qFormat/>
    <w:rsid w:val="00FB13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B13D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76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41C7B"/>
    <w:pPr>
      <w:spacing w:after="100"/>
      <w:ind w:left="220"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74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klwKesUuS9B9hhxYqvt1nr2eSg==">CgMxLjAyCGguZ2pkZ3hzMgloLjMwajB6bGwyCWguMWZvYjl0ZTIJaC4zem55c2g3OAByITExY3Z1V2N4TXF5cFNjUjRCX0luN25MZm5xRUVWY0hiRw==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DEXP</cp:lastModifiedBy>
  <cp:revision>5</cp:revision>
  <cp:lastPrinted>2023-10-02T10:15:00Z</cp:lastPrinted>
  <dcterms:created xsi:type="dcterms:W3CDTF">2023-09-12T14:33:00Z</dcterms:created>
  <dcterms:modified xsi:type="dcterms:W3CDTF">2023-10-17T11:12:00Z</dcterms:modified>
</cp:coreProperties>
</file>